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53" w:rsidRPr="00662930" w:rsidRDefault="00DF6053"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Wytyczne</w:t>
      </w:r>
      <w:r w:rsidR="001128ED" w:rsidRPr="00662930">
        <w:rPr>
          <w:rFonts w:ascii="Times New Roman" w:hAnsi="Times New Roman" w:cs="Times New Roman"/>
          <w:b/>
        </w:rPr>
        <w:t xml:space="preserve"> </w:t>
      </w:r>
      <w:proofErr w:type="spellStart"/>
      <w:r w:rsidR="001128ED" w:rsidRPr="00662930">
        <w:rPr>
          <w:rFonts w:ascii="Times New Roman" w:hAnsi="Times New Roman" w:cs="Times New Roman"/>
          <w:b/>
        </w:rPr>
        <w:t>MRiRW</w:t>
      </w:r>
      <w:proofErr w:type="spellEnd"/>
      <w:r w:rsidR="001128ED" w:rsidRPr="00662930">
        <w:rPr>
          <w:rFonts w:ascii="Times New Roman" w:hAnsi="Times New Roman" w:cs="Times New Roman"/>
          <w:b/>
        </w:rPr>
        <w:t xml:space="preserve">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284C1B">
        <w:rPr>
          <w:rFonts w:ascii="Times New Roman" w:hAnsi="Times New Roman" w:cs="Times New Roman"/>
          <w:b/>
        </w:rPr>
        <w:t>25</w:t>
      </w:r>
      <w:r w:rsidR="00C71F58" w:rsidRPr="00662930">
        <w:rPr>
          <w:rFonts w:ascii="Times New Roman" w:hAnsi="Times New Roman" w:cs="Times New Roman"/>
          <w:b/>
        </w:rPr>
        <w:t>.05.2020 r.</w:t>
      </w:r>
      <w:bookmarkStart w:id="0" w:name="_GoBack"/>
      <w:bookmarkEnd w:id="0"/>
    </w:p>
    <w:p w:rsidR="001128ED" w:rsidRPr="00662930" w:rsidRDefault="001128ED" w:rsidP="001128ED">
      <w:pPr>
        <w:spacing w:after="0" w:line="360" w:lineRule="auto"/>
        <w:contextualSpacing/>
        <w:jc w:val="both"/>
        <w:rPr>
          <w:rFonts w:ascii="Times New Roman" w:hAnsi="Times New Roman" w:cs="Times New Roman"/>
          <w:b/>
        </w:rPr>
      </w:pPr>
    </w:p>
    <w:p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r w:rsidR="00532373">
        <w:rPr>
          <w:rFonts w:ascii="Times New Roman" w:hAnsi="Times New Roman" w:cs="Times New Roman"/>
        </w:rPr>
        <w:t xml:space="preserve"> </w:t>
      </w:r>
    </w:p>
    <w:bookmarkEnd w:id="1"/>
    <w:p w:rsidR="007625AB" w:rsidRPr="00662930" w:rsidRDefault="007625AB" w:rsidP="00AA3DCC">
      <w:pPr>
        <w:spacing w:after="0" w:line="360" w:lineRule="auto"/>
        <w:contextualSpacing/>
        <w:jc w:val="both"/>
        <w:rPr>
          <w:rFonts w:ascii="Times New Roman" w:hAnsi="Times New Roman" w:cs="Times New Roman"/>
          <w:b/>
        </w:rPr>
      </w:pP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w:t>
      </w:r>
      <w:proofErr w:type="spellStart"/>
      <w:r w:rsidR="00654D79" w:rsidRPr="00662930">
        <w:rPr>
          <w:rFonts w:ascii="Times New Roman" w:hAnsi="Times New Roman" w:cs="Times New Roman"/>
        </w:rPr>
        <w:t>koronawirusem</w:t>
      </w:r>
      <w:proofErr w:type="spellEnd"/>
      <w:r w:rsidR="00654D79" w:rsidRPr="00662930">
        <w:rPr>
          <w:rFonts w:ascii="Times New Roman" w:hAnsi="Times New Roman" w:cs="Times New Roman"/>
        </w:rPr>
        <w:t xml:space="preserve"> </w:t>
      </w:r>
      <w:r w:rsidRPr="00662930">
        <w:rPr>
          <w:rFonts w:ascii="Times New Roman" w:hAnsi="Times New Roman" w:cs="Times New Roman"/>
        </w:rPr>
        <w:t>u jednego z pracowników.</w:t>
      </w: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AA3DCC" w:rsidRPr="00662930" w:rsidRDefault="00AA3DCC" w:rsidP="00AA3DCC">
      <w:pPr>
        <w:spacing w:after="0" w:line="360" w:lineRule="auto"/>
        <w:jc w:val="both"/>
        <w:rPr>
          <w:rFonts w:ascii="Times New Roman" w:hAnsi="Times New Roman" w:cs="Times New Roman"/>
        </w:rPr>
      </w:pPr>
    </w:p>
    <w:p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662930" w:rsidRPr="00662930" w:rsidRDefault="00662930" w:rsidP="00662930">
      <w:pPr>
        <w:pStyle w:val="Akapitzlist"/>
        <w:spacing w:after="0" w:line="360" w:lineRule="auto"/>
        <w:jc w:val="both"/>
        <w:rPr>
          <w:rFonts w:ascii="Times New Roman" w:hAnsi="Times New Roman" w:cs="Times New Roman"/>
          <w:b/>
        </w:rPr>
      </w:pPr>
    </w:p>
    <w:p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rsidR="00902B05" w:rsidRPr="00662930" w:rsidRDefault="00902B05" w:rsidP="00654D79">
      <w:pPr>
        <w:spacing w:after="0" w:line="360" w:lineRule="auto"/>
        <w:ind w:left="360"/>
        <w:jc w:val="both"/>
        <w:rPr>
          <w:rFonts w:ascii="Times New Roman" w:hAnsi="Times New Roman" w:cs="Times New Roman"/>
          <w:b/>
        </w:rPr>
      </w:pPr>
    </w:p>
    <w:p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662930" w:rsidRPr="00662930">
        <w:rPr>
          <w:rFonts w:ascii="Times New Roman" w:hAnsi="Times New Roman" w:cs="Times New Roman"/>
        </w:rPr>
        <w:t xml:space="preserve"> </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8328E9">
        <w:rPr>
          <w:rFonts w:ascii="Times New Roman" w:hAnsi="Times New Roman" w:cs="Times New Roman"/>
        </w:rPr>
        <w:t xml:space="preserve"> </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w:t>
      </w:r>
      <w:proofErr w:type="spellStart"/>
      <w:r>
        <w:rPr>
          <w:rFonts w:ascii="Times New Roman" w:hAnsi="Times New Roman" w:cs="Times New Roman"/>
        </w:rPr>
        <w:t>bus</w:t>
      </w:r>
      <w:proofErr w:type="spellEnd"/>
      <w:r>
        <w:rPr>
          <w:rFonts w:ascii="Times New Roman" w:hAnsi="Times New Roman" w:cs="Times New Roman"/>
        </w:rPr>
        <w:t xml:space="preserve">)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 xml:space="preserve">transport </w:t>
      </w:r>
      <w:r w:rsidRPr="00662930">
        <w:rPr>
          <w:rFonts w:ascii="Times New Roman" w:hAnsi="Times New Roman" w:cs="Times New Roman"/>
        </w:rPr>
        <w:lastRenderedPageBreak/>
        <w:t>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rsidR="004D0F95"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sidR="00E316B1">
        <w:rPr>
          <w:rFonts w:ascii="Times New Roman" w:hAnsi="Times New Roman" w:cs="Times New Roman"/>
        </w:rPr>
        <w:t>.</w:t>
      </w:r>
    </w:p>
    <w:p w:rsidR="00E316B1" w:rsidRPr="00366419" w:rsidRDefault="00E316B1"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t>
      </w:r>
      <w:r w:rsidR="00312CEB">
        <w:rPr>
          <w:rFonts w:ascii="Times New Roman" w:hAnsi="Times New Roman" w:cs="Times New Roman"/>
        </w:rPr>
        <w:t xml:space="preserve">wymazu do </w:t>
      </w:r>
      <w:r>
        <w:rPr>
          <w:rFonts w:ascii="Times New Roman" w:hAnsi="Times New Roman" w:cs="Times New Roman"/>
        </w:rPr>
        <w:t xml:space="preserve">testu </w:t>
      </w:r>
      <w:r w:rsidR="00312CEB">
        <w:rPr>
          <w:rFonts w:ascii="Times New Roman" w:hAnsi="Times New Roman" w:cs="Times New Roman"/>
        </w:rPr>
        <w:t>PCR</w:t>
      </w:r>
      <w:r>
        <w:rPr>
          <w:rFonts w:ascii="Times New Roman" w:hAnsi="Times New Roman" w:cs="Times New Roman"/>
        </w:rPr>
        <w:t>, celem wykluczenia</w:t>
      </w:r>
      <w:r w:rsidR="00312CEB">
        <w:rPr>
          <w:rFonts w:ascii="Times New Roman" w:hAnsi="Times New Roman" w:cs="Times New Roman"/>
        </w:rPr>
        <w:t xml:space="preserve"> zakażenia </w:t>
      </w:r>
      <w:r>
        <w:rPr>
          <w:rFonts w:ascii="Times New Roman" w:hAnsi="Times New Roman" w:cs="Times New Roman"/>
        </w:rPr>
        <w:t xml:space="preserve"> bezobjawowego. </w:t>
      </w:r>
      <w:r w:rsidR="00284C1B">
        <w:rPr>
          <w:rFonts w:ascii="Times New Roman" w:hAnsi="Times New Roman" w:cs="Times New Roman"/>
        </w:rPr>
        <w:t xml:space="preserve">Test obecnie można wykonać u ubezpieczonego w KRUS pracownika sezonowego w systemie Drive </w:t>
      </w:r>
      <w:proofErr w:type="spellStart"/>
      <w:r w:rsidR="00284C1B">
        <w:rPr>
          <w:rFonts w:ascii="Times New Roman" w:hAnsi="Times New Roman" w:cs="Times New Roman"/>
        </w:rPr>
        <w:t>Thru</w:t>
      </w:r>
      <w:proofErr w:type="spellEnd"/>
      <w:r w:rsidR="00284C1B">
        <w:rPr>
          <w:rFonts w:ascii="Times New Roman" w:hAnsi="Times New Roman" w:cs="Times New Roman"/>
        </w:rPr>
        <w:t xml:space="preserve"> – Państwowy Powiatowy Inspektor Sanitarny poinformuje na wniosek rolnika/plantatora o najbliższej lokalizacji Drive </w:t>
      </w:r>
      <w:proofErr w:type="spellStart"/>
      <w:r w:rsidR="00284C1B">
        <w:rPr>
          <w:rFonts w:ascii="Times New Roman" w:hAnsi="Times New Roman" w:cs="Times New Roman"/>
        </w:rPr>
        <w:t>Thru</w:t>
      </w:r>
      <w:proofErr w:type="spellEnd"/>
      <w:r w:rsidR="00284C1B">
        <w:rPr>
          <w:rFonts w:ascii="Times New Roman" w:hAnsi="Times New Roman" w:cs="Times New Roman"/>
        </w:rPr>
        <w:t xml:space="preserve">.( Instrukcja wykonania testu w załączniku). </w:t>
      </w:r>
      <w:r>
        <w:rPr>
          <w:rFonts w:ascii="Times New Roman" w:hAnsi="Times New Roman" w:cs="Times New Roman"/>
        </w:rPr>
        <w:t xml:space="preserve">Każdy dodatni przypadek powinien jak najszybciej opuścić gospodarstwo i zostać odizolowany w ramach izolacji instytucjonalnej.  </w:t>
      </w:r>
    </w:p>
    <w:p w:rsidR="00211892" w:rsidRDefault="00C46754"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rPr>
        <w:t>Po</w:t>
      </w:r>
      <w:r w:rsidR="00902092" w:rsidRPr="00211892">
        <w:rPr>
          <w:rFonts w:ascii="Times New Roman" w:hAnsi="Times New Roman" w:cs="Times New Roman"/>
        </w:rPr>
        <w:t xml:space="preserve">dczas </w:t>
      </w:r>
      <w:r w:rsidR="004D0F95" w:rsidRPr="00211892">
        <w:rPr>
          <w:rFonts w:ascii="Times New Roman" w:hAnsi="Times New Roman" w:cs="Times New Roman"/>
        </w:rPr>
        <w:t xml:space="preserve">pierwszych 14-dni </w:t>
      </w:r>
      <w:r w:rsidR="00902092" w:rsidRPr="00211892">
        <w:rPr>
          <w:rFonts w:ascii="Times New Roman" w:hAnsi="Times New Roman" w:cs="Times New Roman"/>
        </w:rPr>
        <w:t>po</w:t>
      </w:r>
      <w:r w:rsidRPr="00211892">
        <w:rPr>
          <w:rFonts w:ascii="Times New Roman" w:hAnsi="Times New Roman" w:cs="Times New Roman"/>
        </w:rPr>
        <w:t>byt</w:t>
      </w:r>
      <w:r w:rsidR="00902092" w:rsidRPr="00211892">
        <w:rPr>
          <w:rFonts w:ascii="Times New Roman" w:hAnsi="Times New Roman" w:cs="Times New Roman"/>
        </w:rPr>
        <w:t>u</w:t>
      </w:r>
      <w:r w:rsidRPr="00211892">
        <w:rPr>
          <w:rFonts w:ascii="Times New Roman" w:hAnsi="Times New Roman" w:cs="Times New Roman"/>
        </w:rPr>
        <w:t xml:space="preserve"> w gospodarstwie</w:t>
      </w:r>
      <w:r w:rsidR="004D0F95" w:rsidRPr="00211892">
        <w:rPr>
          <w:rFonts w:ascii="Times New Roman" w:hAnsi="Times New Roman" w:cs="Times New Roman"/>
        </w:rPr>
        <w:t xml:space="preserve">, podczas których pracownik jest objęty obowiązkiem odbywania kwarantanny, </w:t>
      </w:r>
      <w:r w:rsidR="00902092" w:rsidRPr="00211892">
        <w:rPr>
          <w:rFonts w:ascii="Times New Roman" w:hAnsi="Times New Roman" w:cs="Times New Roman"/>
        </w:rPr>
        <w:t xml:space="preserve">ma </w:t>
      </w:r>
      <w:r w:rsidR="0046403B" w:rsidRPr="00211892">
        <w:rPr>
          <w:rFonts w:ascii="Times New Roman" w:hAnsi="Times New Roman" w:cs="Times New Roman"/>
        </w:rPr>
        <w:t xml:space="preserve">możliwość świadczenia pracy </w:t>
      </w:r>
      <w:r w:rsidR="00902092" w:rsidRPr="00211892">
        <w:rPr>
          <w:rFonts w:ascii="Times New Roman" w:hAnsi="Times New Roman" w:cs="Times New Roman"/>
        </w:rPr>
        <w:t>z zastrzeżeniem, że</w:t>
      </w:r>
      <w:r w:rsidR="004D0F95" w:rsidRPr="00211892">
        <w:rPr>
          <w:rFonts w:ascii="Times New Roman" w:hAnsi="Times New Roman" w:cs="Times New Roman"/>
        </w:rPr>
        <w:t xml:space="preserve"> </w:t>
      </w:r>
      <w:r w:rsidR="00902092" w:rsidRPr="00211892">
        <w:rPr>
          <w:rFonts w:ascii="Times New Roman" w:hAnsi="Times New Roman" w:cs="Times New Roman"/>
        </w:rPr>
        <w:t xml:space="preserve">obowiązuje całkowity </w:t>
      </w:r>
      <w:r w:rsidRPr="00211892">
        <w:rPr>
          <w:rFonts w:ascii="Times New Roman" w:hAnsi="Times New Roman" w:cs="Times New Roman"/>
        </w:rPr>
        <w:t xml:space="preserve">zakaz </w:t>
      </w:r>
      <w:r w:rsidRPr="00211892">
        <w:rPr>
          <w:rFonts w:ascii="Times New Roman" w:hAnsi="Times New Roman" w:cs="Times New Roman"/>
          <w:color w:val="000000" w:themeColor="text1"/>
        </w:rPr>
        <w:t xml:space="preserve">opuszczania gospodarstwa </w:t>
      </w:r>
      <w:r w:rsidR="007F26E0" w:rsidRPr="00211892">
        <w:rPr>
          <w:rFonts w:ascii="Times New Roman" w:hAnsi="Times New Roman" w:cs="Times New Roman"/>
          <w:color w:val="000000" w:themeColor="text1"/>
        </w:rPr>
        <w:t>w okresie odbywania kwarantanny</w:t>
      </w:r>
      <w:r w:rsidR="00211892">
        <w:rPr>
          <w:rFonts w:ascii="Times New Roman" w:hAnsi="Times New Roman" w:cs="Times New Roman"/>
          <w:color w:val="000000" w:themeColor="text1"/>
        </w:rPr>
        <w:t>,</w:t>
      </w:r>
      <w:r w:rsidR="004636EC" w:rsidRPr="00211892">
        <w:rPr>
          <w:rFonts w:ascii="Times New Roman" w:hAnsi="Times New Roman" w:cs="Times New Roman"/>
          <w:color w:val="000000" w:themeColor="text1"/>
        </w:rPr>
        <w:t xml:space="preserve"> </w:t>
      </w:r>
      <w:r w:rsidR="00211892">
        <w:rPr>
          <w:rFonts w:ascii="Times New Roman" w:hAnsi="Times New Roman" w:cs="Times New Roman"/>
          <w:color w:val="000000" w:themeColor="text1"/>
        </w:rPr>
        <w:t>ogranicza się kontakt także do niezbędnego minimum z osobami zamieszkującymi dane gospodarstwo</w:t>
      </w:r>
      <w:r w:rsidR="00211892" w:rsidRPr="004D0F95">
        <w:rPr>
          <w:rFonts w:ascii="Times New Roman" w:hAnsi="Times New Roman" w:cs="Times New Roman"/>
          <w:color w:val="000000" w:themeColor="text1"/>
        </w:rPr>
        <w:t>.</w:t>
      </w:r>
      <w:r w:rsidR="00211892">
        <w:rPr>
          <w:rFonts w:ascii="Times New Roman" w:hAnsi="Times New Roman" w:cs="Times New Roman"/>
          <w:color w:val="000000" w:themeColor="text1"/>
        </w:rPr>
        <w:t xml:space="preserve"> </w:t>
      </w:r>
    </w:p>
    <w:p w:rsidR="004D0F95" w:rsidRPr="00211892" w:rsidRDefault="004D0F95" w:rsidP="00AB717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 xml:space="preserve">W czasie odbywania kwarantanny Policja sprawuje dozór nad osobami obowiązanymi do jej odbycia; złamanie obowiązku grozi karą w wysokości </w:t>
      </w:r>
      <w:r w:rsidR="00E316B1">
        <w:rPr>
          <w:rFonts w:ascii="Times New Roman" w:hAnsi="Times New Roman" w:cs="Times New Roman"/>
          <w:color w:val="000000" w:themeColor="text1"/>
        </w:rPr>
        <w:t xml:space="preserve">do </w:t>
      </w:r>
      <w:r w:rsidRPr="00211892">
        <w:rPr>
          <w:rFonts w:ascii="Times New Roman" w:hAnsi="Times New Roman" w:cs="Times New Roman"/>
          <w:color w:val="000000" w:themeColor="text1"/>
        </w:rPr>
        <w:t xml:space="preserve">30 tys. zł (ok. </w:t>
      </w:r>
      <w:r w:rsidRPr="00211892">
        <w:rPr>
          <w:rFonts w:ascii="Times New Roman" w:hAnsi="Times New Roman" w:cs="Times New Roman"/>
          <w:bCs/>
          <w:color w:val="000000" w:themeColor="text1"/>
        </w:rPr>
        <w:t>7 100 USD, 6 600 EUR, 190 840 UAH).</w:t>
      </w:r>
    </w:p>
    <w:p w:rsidR="00AC0E51" w:rsidRDefault="008328E9" w:rsidP="00AC0E51">
      <w:pPr>
        <w:pStyle w:val="Akapitzlist"/>
        <w:numPr>
          <w:ilvl w:val="0"/>
          <w:numId w:val="12"/>
        </w:numPr>
        <w:spacing w:after="0" w:line="360" w:lineRule="auto"/>
        <w:jc w:val="both"/>
        <w:rPr>
          <w:rFonts w:ascii="Times New Roman" w:hAnsi="Times New Roman" w:cs="Times New Roman"/>
          <w:color w:val="000000" w:themeColor="text1"/>
        </w:rPr>
      </w:pPr>
      <w:r w:rsidRPr="008328E9">
        <w:rPr>
          <w:rFonts w:ascii="Times New Roman" w:hAnsi="Times New Roman" w:cs="Times New Roman"/>
          <w:color w:val="000000" w:themeColor="text1"/>
        </w:rPr>
        <w:t>Jest możliwość, aby najwcześniej w 7 dniu kwarantanny pobrać pracownikowi wymaz</w:t>
      </w:r>
      <w:r w:rsidR="00E316B1">
        <w:rPr>
          <w:rFonts w:ascii="Times New Roman" w:hAnsi="Times New Roman" w:cs="Times New Roman"/>
          <w:color w:val="000000" w:themeColor="text1"/>
        </w:rPr>
        <w:t xml:space="preserve"> do badania PCR,</w:t>
      </w:r>
      <w:r w:rsidRPr="008328E9">
        <w:rPr>
          <w:rFonts w:ascii="Times New Roman" w:hAnsi="Times New Roman" w:cs="Times New Roman"/>
          <w:color w:val="000000" w:themeColor="text1"/>
        </w:rPr>
        <w:t xml:space="preserve"> a po otrzymaniu wyniku ujemnego zwolnić go z odbywania dalszej części kwarantanny</w:t>
      </w:r>
      <w:r w:rsidR="00E316B1">
        <w:rPr>
          <w:rFonts w:ascii="Times New Roman" w:hAnsi="Times New Roman" w:cs="Times New Roman"/>
          <w:color w:val="000000" w:themeColor="text1"/>
        </w:rPr>
        <w:t>. K</w:t>
      </w:r>
      <w:r w:rsidRPr="008328E9">
        <w:rPr>
          <w:rFonts w:ascii="Times New Roman" w:hAnsi="Times New Roman" w:cs="Times New Roman"/>
          <w:color w:val="000000" w:themeColor="text1"/>
        </w:rPr>
        <w:t>oszt testu pokrywa rolnik, u którego docelowo zatrudniony jest pracownik sezonowy.</w:t>
      </w:r>
      <w:r>
        <w:rPr>
          <w:rFonts w:ascii="Times New Roman" w:hAnsi="Times New Roman" w:cs="Times New Roman"/>
          <w:color w:val="000000" w:themeColor="text1"/>
        </w:rPr>
        <w:t xml:space="preserve"> W przypadku otrzymania wyniku dodatniego sposób postępowania określa dalsza cześć wytycznych.</w:t>
      </w:r>
    </w:p>
    <w:p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w:t>
      </w:r>
      <w:r w:rsidRPr="00AC0E51">
        <w:rPr>
          <w:rFonts w:ascii="Times New Roman" w:hAnsi="Times New Roman" w:cs="Times New Roman"/>
        </w:rPr>
        <w:lastRenderedPageBreak/>
        <w:t xml:space="preserve">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w:t>
      </w:r>
      <w:r w:rsidR="008A634D" w:rsidRPr="00AC0E51">
        <w:rPr>
          <w:rFonts w:ascii="Times New Roman" w:hAnsi="Times New Roman" w:cs="Times New Roman"/>
        </w:rPr>
        <w:t xml:space="preserve"> </w:t>
      </w:r>
      <w:r w:rsidR="008A634D">
        <w:rPr>
          <w:rFonts w:ascii="Times New Roman" w:hAnsi="Times New Roman" w:cs="Times New Roman"/>
        </w:rPr>
        <w:t>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r w:rsidR="00055629">
        <w:rPr>
          <w:rFonts w:ascii="Times New Roman" w:hAnsi="Times New Roman" w:cs="Times New Roman"/>
        </w:rPr>
        <w:t xml:space="preserve"> </w:t>
      </w:r>
    </w:p>
    <w:p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i warzyw zielonych jedzonych na surowo (sałata, </w:t>
      </w:r>
      <w:proofErr w:type="spellStart"/>
      <w:r w:rsidRPr="00211892">
        <w:rPr>
          <w:rFonts w:ascii="Times New Roman" w:hAnsi="Times New Roman" w:cs="Times New Roman"/>
          <w:bCs/>
          <w:color w:val="0D0D0D" w:themeColor="text1" w:themeTint="F2"/>
        </w:rPr>
        <w:t>rukola</w:t>
      </w:r>
      <w:proofErr w:type="spellEnd"/>
      <w:r w:rsidRPr="00211892">
        <w:rPr>
          <w:rFonts w:ascii="Times New Roman" w:hAnsi="Times New Roman" w:cs="Times New Roman"/>
          <w:bCs/>
          <w:color w:val="0D0D0D" w:themeColor="text1" w:themeTint="F2"/>
        </w:rPr>
        <w:t xml:space="preserve">, szpinak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oraz pracujący przy obróbce (np. obieranie, krojenie owoców, porcjowanie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t>
      </w:r>
      <w:r w:rsidRPr="00BD1361">
        <w:rPr>
          <w:rFonts w:ascii="Times New Roman" w:hAnsi="Times New Roman" w:cs="Times New Roman"/>
          <w:color w:val="000000" w:themeColor="text1"/>
        </w:rPr>
        <w:t xml:space="preserve"> </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ć mu</w:t>
      </w:r>
      <w:r w:rsidR="00C46754" w:rsidRPr="001835FC">
        <w:rPr>
          <w:rFonts w:ascii="Times New Roman" w:hAnsi="Times New Roman" w:cs="Times New Roman"/>
        </w:rPr>
        <w:t xml:space="preserve"> </w:t>
      </w:r>
      <w:r w:rsidR="00BD040D" w:rsidRPr="001835FC">
        <w:rPr>
          <w:rFonts w:ascii="Times New Roman" w:hAnsi="Times New Roman" w:cs="Times New Roman"/>
        </w:rPr>
        <w:t xml:space="preserve">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r w:rsidR="001835FC" w:rsidRPr="00532373">
        <w:rPr>
          <w:rFonts w:ascii="Times New Roman" w:hAnsi="Times New Roman" w:cs="Times New Roman"/>
          <w:bCs/>
          <w:color w:val="000000" w:themeColor="text1"/>
        </w:rPr>
        <w:t xml:space="preserve"> </w:t>
      </w:r>
    </w:p>
    <w:p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rsidR="00E07EE9" w:rsidRDefault="00E07EE9" w:rsidP="00E07EE9">
      <w:pPr>
        <w:pStyle w:val="Akapitzlist"/>
        <w:spacing w:after="0" w:line="360" w:lineRule="auto"/>
        <w:jc w:val="both"/>
        <w:rPr>
          <w:rFonts w:ascii="Times New Roman" w:hAnsi="Times New Roman" w:cs="Times New Roman"/>
          <w:b/>
        </w:rPr>
      </w:pP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Gospodarstwo dysponuje termometrem (optymalny bezdotykowy pomiar temp)</w:t>
      </w:r>
      <w:r>
        <w:rPr>
          <w:rFonts w:ascii="Times New Roman" w:hAnsi="Times New Roman" w:cs="Times New Roman"/>
          <w:color w:val="000000" w:themeColor="text1"/>
        </w:rPr>
        <w:t xml:space="preserve"> </w:t>
      </w:r>
      <w:r w:rsidRPr="001835FC">
        <w:rPr>
          <w:rFonts w:ascii="Times New Roman" w:hAnsi="Times New Roman" w:cs="Times New Roman"/>
          <w:color w:val="000000" w:themeColor="text1"/>
        </w:rPr>
        <w:t xml:space="preserve">-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w:t>
      </w:r>
      <w:proofErr w:type="spellStart"/>
      <w:r w:rsidR="00E07EE9">
        <w:rPr>
          <w:rFonts w:ascii="Times New Roman" w:hAnsi="Times New Roman" w:cs="Times New Roman"/>
          <w:color w:val="000000" w:themeColor="text1"/>
        </w:rPr>
        <w:t>teleporada</w:t>
      </w:r>
      <w:proofErr w:type="spellEnd"/>
      <w:r w:rsidR="00E07EE9">
        <w:rPr>
          <w:rFonts w:ascii="Times New Roman" w:hAnsi="Times New Roman" w:cs="Times New Roman"/>
          <w:color w:val="000000" w:themeColor="text1"/>
        </w:rPr>
        <w:t xml:space="preserve">. </w:t>
      </w:r>
    </w:p>
    <w:p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r w:rsidRPr="001835FC">
        <w:rPr>
          <w:rFonts w:ascii="Times New Roman" w:eastAsia="Times New Roman" w:hAnsi="Times New Roman" w:cs="Times New Roman"/>
          <w:color w:val="000000" w:themeColor="text1"/>
          <w:lang w:eastAsia="pl-PL"/>
        </w:rPr>
        <w:t xml:space="preserve"> </w:t>
      </w:r>
    </w:p>
    <w:p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r w:rsidR="00062D08" w:rsidRPr="00062D08">
        <w:rPr>
          <w:rFonts w:ascii="Times New Roman" w:hAnsi="Times New Roman" w:cs="Times New Roman"/>
          <w:color w:val="000000" w:themeColor="text1"/>
        </w:rPr>
        <w:t xml:space="preserve"> </w:t>
      </w:r>
    </w:p>
    <w:p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Zaleca się wprowadzenie różnych godzin przerw, zmniejszenie liczby pracowników korzystających ze wspólnych obszarów w danym czasie (np. przez rozłożenie przerw na posiłki).</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Pr="00211892">
        <w:rPr>
          <w:rFonts w:ascii="Times New Roman" w:hAnsi="Times New Roman" w:cs="Times New Roman"/>
          <w:color w:val="000000" w:themeColor="text1"/>
        </w:rPr>
        <w:t xml:space="preserve"> </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rsidR="004C6A60" w:rsidRDefault="004C6A60" w:rsidP="004C6A60">
      <w:pPr>
        <w:pStyle w:val="Akapitzlist"/>
        <w:spacing w:after="0" w:line="360" w:lineRule="auto"/>
        <w:jc w:val="both"/>
        <w:rPr>
          <w:rFonts w:ascii="Times New Roman" w:hAnsi="Times New Roman" w:cs="Times New Roman"/>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w:t>
      </w:r>
      <w:proofErr w:type="spellStart"/>
      <w:r w:rsidRPr="004C6A60">
        <w:rPr>
          <w:rFonts w:ascii="Times New Roman" w:hAnsi="Times New Roman" w:cs="Times New Roman"/>
          <w:b/>
        </w:rPr>
        <w:t>koronawirusem</w:t>
      </w:r>
      <w:proofErr w:type="spellEnd"/>
      <w:r w:rsidRPr="004C6A60">
        <w:rPr>
          <w:rFonts w:ascii="Times New Roman" w:hAnsi="Times New Roman" w:cs="Times New Roman"/>
          <w:b/>
        </w:rPr>
        <w:t xml:space="preserve"> </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rsidR="003E1359" w:rsidRPr="004C6A60" w:rsidRDefault="003E1359" w:rsidP="003E1359">
      <w:pPr>
        <w:pStyle w:val="Akapitzlist"/>
        <w:spacing w:after="0" w:line="360" w:lineRule="auto"/>
        <w:jc w:val="both"/>
        <w:rPr>
          <w:rFonts w:ascii="Times New Roman" w:hAnsi="Times New Roman" w:cs="Times New Roman"/>
          <w:b/>
        </w:rPr>
      </w:pPr>
    </w:p>
    <w:p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Pracownicy powinni zostać poinstruowani, że w przypadku wystąpienia niepokojących objawów </w:t>
      </w:r>
      <w:r w:rsidR="003E1359">
        <w:rPr>
          <w:rFonts w:ascii="Times New Roman" w:hAnsi="Times New Roman" w:cs="Times New Roman"/>
          <w:color w:val="000000" w:themeColor="text1"/>
        </w:rPr>
        <w:t>zabronione jest</w:t>
      </w:r>
      <w:r w:rsidRPr="004C6A60">
        <w:rPr>
          <w:rFonts w:ascii="Times New Roman" w:hAnsi="Times New Roman" w:cs="Times New Roman"/>
          <w:color w:val="000000" w:themeColor="text1"/>
        </w:rPr>
        <w:t xml:space="preserve"> </w:t>
      </w:r>
      <w:r w:rsidR="003E1359">
        <w:rPr>
          <w:rFonts w:ascii="Times New Roman" w:hAnsi="Times New Roman" w:cs="Times New Roman"/>
          <w:color w:val="000000" w:themeColor="text1"/>
        </w:rPr>
        <w: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w:t>
      </w:r>
      <w:r w:rsidR="004C6A60" w:rsidRPr="004C6A60">
        <w:rPr>
          <w:rFonts w:ascii="Times New Roman" w:hAnsi="Times New Roman" w:cs="Times New Roman"/>
          <w:color w:val="000000" w:themeColor="text1"/>
        </w:rPr>
        <w:lastRenderedPageBreak/>
        <w:t>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 xml:space="preserve">W przypadku wystąpienia u pracownika wykonującego swoje zadania na stanowisku pracy niepokojących objawów sugerujących zakażenie </w:t>
      </w:r>
      <w:proofErr w:type="spellStart"/>
      <w:r w:rsidRPr="00D12D40">
        <w:rPr>
          <w:rFonts w:ascii="Times New Roman" w:hAnsi="Times New Roman" w:cs="Times New Roman"/>
          <w:color w:val="000000" w:themeColor="text1"/>
        </w:rPr>
        <w:t>koronawirusem</w:t>
      </w:r>
      <w:proofErr w:type="spellEnd"/>
      <w:r w:rsidRPr="00D12D40">
        <w:rPr>
          <w:rFonts w:ascii="Times New Roman" w:hAnsi="Times New Roman" w:cs="Times New Roman"/>
          <w:color w:val="000000" w:themeColor="text1"/>
        </w:rPr>
        <w:t xml:space="preserve">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rsidR="00532373" w:rsidRDefault="00532373" w:rsidP="00532373">
      <w:pPr>
        <w:pStyle w:val="Akapitzlist"/>
        <w:spacing w:after="0" w:line="360" w:lineRule="auto"/>
        <w:jc w:val="both"/>
        <w:rPr>
          <w:rFonts w:ascii="Times New Roman" w:hAnsi="Times New Roman" w:cs="Times New Roman"/>
          <w:color w:val="0070C0"/>
        </w:rPr>
      </w:pPr>
    </w:p>
    <w:p w:rsidR="009710F3" w:rsidRDefault="009710F3" w:rsidP="00532373">
      <w:pPr>
        <w:pStyle w:val="Akapitzlist"/>
        <w:spacing w:after="0" w:line="360" w:lineRule="auto"/>
        <w:jc w:val="both"/>
        <w:rPr>
          <w:rFonts w:ascii="Times New Roman" w:hAnsi="Times New Roman" w:cs="Times New Roman"/>
          <w:color w:val="0070C0"/>
        </w:rPr>
      </w:pPr>
    </w:p>
    <w:p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B6" w:rsidRDefault="00F637B6" w:rsidP="00211892">
      <w:pPr>
        <w:spacing w:after="0" w:line="240" w:lineRule="auto"/>
      </w:pPr>
      <w:r>
        <w:separator/>
      </w:r>
    </w:p>
  </w:endnote>
  <w:endnote w:type="continuationSeparator" w:id="0">
    <w:p w:rsidR="00F637B6" w:rsidRDefault="00F637B6" w:rsidP="002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06581"/>
      <w:docPartObj>
        <w:docPartGallery w:val="Page Numbers (Bottom of Page)"/>
        <w:docPartUnique/>
      </w:docPartObj>
    </w:sdtPr>
    <w:sdtEndPr/>
    <w:sdtContent>
      <w:p w:rsidR="00211892" w:rsidRDefault="00211892">
        <w:pPr>
          <w:pStyle w:val="Stopka"/>
          <w:jc w:val="right"/>
        </w:pPr>
        <w:r>
          <w:fldChar w:fldCharType="begin"/>
        </w:r>
        <w:r>
          <w:instrText>PAGE   \* MERGEFORMAT</w:instrText>
        </w:r>
        <w:r>
          <w:fldChar w:fldCharType="separate"/>
        </w:r>
        <w:r w:rsidR="00284C1B">
          <w:rPr>
            <w:noProof/>
          </w:rPr>
          <w:t>4</w:t>
        </w:r>
        <w:r>
          <w:fldChar w:fldCharType="end"/>
        </w:r>
      </w:p>
    </w:sdtContent>
  </w:sdt>
  <w:p w:rsidR="00211892" w:rsidRDefault="00211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B6" w:rsidRDefault="00F637B6" w:rsidP="00211892">
      <w:pPr>
        <w:spacing w:after="0" w:line="240" w:lineRule="auto"/>
      </w:pPr>
      <w:r>
        <w:separator/>
      </w:r>
    </w:p>
  </w:footnote>
  <w:footnote w:type="continuationSeparator" w:id="0">
    <w:p w:rsidR="00F637B6" w:rsidRDefault="00F637B6" w:rsidP="0021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84C1B"/>
    <w:rsid w:val="002879BE"/>
    <w:rsid w:val="003013DF"/>
    <w:rsid w:val="00312CEB"/>
    <w:rsid w:val="00354F61"/>
    <w:rsid w:val="00366419"/>
    <w:rsid w:val="003A2440"/>
    <w:rsid w:val="003E1359"/>
    <w:rsid w:val="004101C0"/>
    <w:rsid w:val="004636EC"/>
    <w:rsid w:val="0046403B"/>
    <w:rsid w:val="004C6A60"/>
    <w:rsid w:val="004D0F95"/>
    <w:rsid w:val="00532373"/>
    <w:rsid w:val="005350E5"/>
    <w:rsid w:val="005A3908"/>
    <w:rsid w:val="005D7130"/>
    <w:rsid w:val="00624BE4"/>
    <w:rsid w:val="006447C5"/>
    <w:rsid w:val="00654D79"/>
    <w:rsid w:val="00662930"/>
    <w:rsid w:val="006D53FC"/>
    <w:rsid w:val="00714519"/>
    <w:rsid w:val="007625AB"/>
    <w:rsid w:val="007C0FA7"/>
    <w:rsid w:val="007F26E0"/>
    <w:rsid w:val="008328E9"/>
    <w:rsid w:val="00857287"/>
    <w:rsid w:val="008927BB"/>
    <w:rsid w:val="008A5FF7"/>
    <w:rsid w:val="008A634D"/>
    <w:rsid w:val="00901342"/>
    <w:rsid w:val="00902092"/>
    <w:rsid w:val="00902B05"/>
    <w:rsid w:val="009710F3"/>
    <w:rsid w:val="00A05C76"/>
    <w:rsid w:val="00AA3DCC"/>
    <w:rsid w:val="00AC0E51"/>
    <w:rsid w:val="00AD2162"/>
    <w:rsid w:val="00B30B6F"/>
    <w:rsid w:val="00BD040D"/>
    <w:rsid w:val="00C23D7A"/>
    <w:rsid w:val="00C46754"/>
    <w:rsid w:val="00C67AE2"/>
    <w:rsid w:val="00C71F58"/>
    <w:rsid w:val="00D12D40"/>
    <w:rsid w:val="00DF3190"/>
    <w:rsid w:val="00DF6053"/>
    <w:rsid w:val="00E07EE9"/>
    <w:rsid w:val="00E316B1"/>
    <w:rsid w:val="00E32B1B"/>
    <w:rsid w:val="00E45785"/>
    <w:rsid w:val="00E74B93"/>
    <w:rsid w:val="00E82709"/>
    <w:rsid w:val="00EA5A69"/>
    <w:rsid w:val="00F4722A"/>
    <w:rsid w:val="00F637B6"/>
    <w:rsid w:val="00F7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57CF-AFD1-4E84-AF0C-F0DB378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2003</Words>
  <Characters>12023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Chydrasińska  Barbara</dc:creator>
  <cp:keywords/>
  <dc:description/>
  <cp:lastModifiedBy>Grzegorz Hudzik</cp:lastModifiedBy>
  <cp:revision>4</cp:revision>
  <cp:lastPrinted>2020-05-08T12:11:00Z</cp:lastPrinted>
  <dcterms:created xsi:type="dcterms:W3CDTF">2020-05-12T08:48:00Z</dcterms:created>
  <dcterms:modified xsi:type="dcterms:W3CDTF">2020-05-25T07:44:00Z</dcterms:modified>
</cp:coreProperties>
</file>